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106F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CC0263" w:rsidTr="00CC0263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C0263" w:rsidRPr="00CE7DC6" w:rsidRDefault="00CC0263" w:rsidP="00CC0263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263" w:rsidRPr="00B53C37" w:rsidRDefault="00CC0263" w:rsidP="00CC0263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CC0263" w:rsidTr="00CC0263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C0263" w:rsidRPr="00CE7DC6" w:rsidRDefault="00CC0263" w:rsidP="00CC0263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263" w:rsidRPr="00D635C4" w:rsidRDefault="00CC0263" w:rsidP="00CC0263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CC0263" w:rsidTr="00CC0263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C0263" w:rsidRPr="00CE7DC6" w:rsidRDefault="00CC0263" w:rsidP="00CC0263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263" w:rsidRDefault="00A07D34" w:rsidP="00CC0263">
            <w:r>
              <w:rPr>
                <w:rFonts w:hint="cs"/>
                <w:rtl/>
              </w:rPr>
              <w:t>01/10/2023</w:t>
            </w:r>
          </w:p>
        </w:tc>
      </w:tr>
    </w:tbl>
    <w:p w:rsidR="00332AFB" w:rsidRDefault="005106F8" w:rsidP="00222867">
      <w:pPr>
        <w:rPr>
          <w:rtl/>
        </w:rPr>
      </w:pPr>
    </w:p>
    <w:p w:rsidR="00222867" w:rsidRDefault="005106F8" w:rsidP="00222867">
      <w:pPr>
        <w:rPr>
          <w:rtl/>
        </w:rPr>
      </w:pPr>
    </w:p>
    <w:p w:rsidR="00222867" w:rsidRDefault="005106F8" w:rsidP="00222867">
      <w:pPr>
        <w:rPr>
          <w:rtl/>
        </w:rPr>
      </w:pPr>
    </w:p>
    <w:p w:rsidR="00222867" w:rsidRDefault="005106F8" w:rsidP="00222867">
      <w:pPr>
        <w:rPr>
          <w:rtl/>
        </w:rPr>
      </w:pPr>
    </w:p>
    <w:p w:rsidR="00222867" w:rsidRDefault="005106F8" w:rsidP="00222867">
      <w:pPr>
        <w:rPr>
          <w:rtl/>
        </w:rPr>
      </w:pPr>
    </w:p>
    <w:p w:rsidR="00222867" w:rsidRDefault="005106F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5106F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CC026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CC0263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5106F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C026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C0263" w:rsidTr="00CC026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263" w:rsidRPr="008F5A86" w:rsidRDefault="00CC0263" w:rsidP="00CC0263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תוכנת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פנורמה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גירסת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נקטו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מהווה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כלי </w:t>
            </w:r>
            <w:r w:rsidRPr="008F5A8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BI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Business Intelligence)</w:t>
            </w:r>
            <w:r w:rsidRPr="008F5A86">
              <w:rPr>
                <w:rFonts w:asciiTheme="minorBidi" w:hAnsiTheme="minorBidi"/>
                <w:bCs/>
                <w:sz w:val="21"/>
                <w:szCs w:val="21"/>
                <w:rtl/>
                <w:lang w:eastAsia="he-IL"/>
              </w:rPr>
              <w:t>)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לתחקור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נתונים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CC0263" w:rsidTr="00CC026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263" w:rsidRPr="008F5A86" w:rsidRDefault="00CC0263" w:rsidP="00CC0263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התוכנה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למשתמש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הקצה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להפיק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דוחות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מעל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מחסן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הנתונים</w:t>
            </w:r>
            <w:r w:rsidRPr="008F5A8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CC0263" w:rsidTr="00CC026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263" w:rsidRPr="008F5A86" w:rsidRDefault="00CC0263" w:rsidP="00CC0263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8F5A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התוכנה מאפשרת </w:t>
            </w:r>
            <w:r w:rsidRPr="008F5A8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למשתמש הקצה להפיק דו"חות  מעל מחסן הנתונים.</w:t>
            </w:r>
          </w:p>
        </w:tc>
      </w:tr>
      <w:tr w:rsidR="00CC0263" w:rsidTr="00CC026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263" w:rsidRDefault="00CC0263" w:rsidP="00CC0263">
            <w:r w:rsidRPr="008F5A8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על בסיס התוכנה במשרד, קיימות אלפי תצוגות דינמיות, והמשתמשים עושים בהן שימוש יום יומי.</w:t>
            </w:r>
          </w:p>
        </w:tc>
      </w:tr>
      <w:tr w:rsidR="00CC0263" w:rsidTr="00CC026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263" w:rsidRPr="008F5A86" w:rsidRDefault="00CC0263" w:rsidP="00CC0263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106F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CC026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CC0263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5106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106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5106F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106F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CC026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81F39">
              <w:rPr>
                <w:rFonts w:hint="cs"/>
                <w:sz w:val="22"/>
                <w:szCs w:val="22"/>
                <w:rtl/>
              </w:rPr>
              <w:t>פנורמה</w:t>
            </w:r>
            <w:r w:rsidRPr="00581F39">
              <w:rPr>
                <w:sz w:val="22"/>
                <w:szCs w:val="22"/>
                <w:rtl/>
              </w:rPr>
              <w:t xml:space="preserve"> </w:t>
            </w:r>
            <w:r w:rsidRPr="00581F39">
              <w:rPr>
                <w:rFonts w:hint="cs"/>
                <w:sz w:val="22"/>
                <w:szCs w:val="22"/>
                <w:rtl/>
              </w:rPr>
              <w:t>סופטוור</w:t>
            </w:r>
            <w:r w:rsidRPr="00581F39">
              <w:rPr>
                <w:sz w:val="22"/>
                <w:szCs w:val="22"/>
                <w:rtl/>
              </w:rPr>
              <w:t xml:space="preserve"> (</w:t>
            </w:r>
            <w:r w:rsidRPr="00581F39">
              <w:rPr>
                <w:rFonts w:hint="cs"/>
                <w:sz w:val="22"/>
                <w:szCs w:val="22"/>
                <w:rtl/>
              </w:rPr>
              <w:t>ישראל</w:t>
            </w:r>
            <w:r w:rsidRPr="00581F39">
              <w:rPr>
                <w:sz w:val="22"/>
                <w:szCs w:val="22"/>
                <w:rtl/>
              </w:rPr>
              <w:t xml:space="preserve"> 2002) </w:t>
            </w:r>
            <w:r w:rsidRPr="00581F39">
              <w:rPr>
                <w:rFonts w:hint="cs"/>
                <w:sz w:val="22"/>
                <w:szCs w:val="22"/>
                <w:rtl/>
              </w:rPr>
              <w:t>בע</w:t>
            </w:r>
            <w:r w:rsidRPr="00581F39">
              <w:rPr>
                <w:sz w:val="22"/>
                <w:szCs w:val="22"/>
                <w:rtl/>
              </w:rPr>
              <w:t>"</w:t>
            </w:r>
            <w:r w:rsidRPr="00581F39">
              <w:rPr>
                <w:rFonts w:hint="cs"/>
                <w:sz w:val="22"/>
                <w:szCs w:val="22"/>
                <w:rtl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CC026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81F39">
              <w:rPr>
                <w:rFonts w:hint="cs"/>
                <w:sz w:val="22"/>
                <w:szCs w:val="22"/>
                <w:rtl/>
              </w:rPr>
              <w:t>ח</w:t>
            </w:r>
            <w:r w:rsidRPr="00581F39">
              <w:rPr>
                <w:sz w:val="22"/>
                <w:szCs w:val="22"/>
                <w:rtl/>
              </w:rPr>
              <w:t>.</w:t>
            </w:r>
            <w:r w:rsidRPr="00581F39">
              <w:rPr>
                <w:rFonts w:hint="cs"/>
                <w:sz w:val="22"/>
                <w:szCs w:val="22"/>
                <w:rtl/>
              </w:rPr>
              <w:t>פ</w:t>
            </w:r>
            <w:r w:rsidRPr="00581F39">
              <w:rPr>
                <w:sz w:val="22"/>
                <w:szCs w:val="22"/>
                <w:rtl/>
              </w:rPr>
              <w:t>. 513349357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CC0263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B9791B" w:rsidRDefault="00B9791B" w:rsidP="00A07D34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  <w:lang w:eastAsia="he-IL"/>
              </w:rPr>
            </w:pP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 xml:space="preserve"> </w:t>
            </w:r>
            <w:r w:rsidR="00A07D34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83</w:t>
            </w: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 xml:space="preserve">,000 </w:t>
            </w: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₪</w:t>
            </w:r>
            <w:r w:rsidRPr="00B9791B"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הסכום</w:t>
            </w: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 xml:space="preserve"> </w:t>
            </w: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לא</w:t>
            </w: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 xml:space="preserve"> </w:t>
            </w: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כולל</w:t>
            </w: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 xml:space="preserve"> </w:t>
            </w: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מע</w:t>
            </w: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"</w:t>
            </w:r>
            <w:r w:rsidRPr="00B9791B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B9791B" w:rsidRDefault="00B9791B" w:rsidP="00A07D34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lang w:eastAsia="he-IL"/>
              </w:rPr>
            </w:pPr>
            <w:r w:rsidRPr="00B9791B">
              <w:rPr>
                <w:rFonts w:asciiTheme="minorBidi" w:hAnsiTheme="minorBidi" w:cstheme="minorBidi"/>
                <w:sz w:val="22"/>
                <w:szCs w:val="22"/>
                <w:rtl/>
              </w:rPr>
              <w:t>מ</w:t>
            </w:r>
            <w:r w:rsidRPr="00B9791B">
              <w:rPr>
                <w:rFonts w:asciiTheme="minorBidi" w:hAnsiTheme="minorBidi" w:cstheme="minorBidi"/>
                <w:sz w:val="22"/>
                <w:szCs w:val="22"/>
              </w:rPr>
              <w:t xml:space="preserve"> - 1 </w:t>
            </w:r>
            <w:r w:rsidRPr="00B9791B">
              <w:rPr>
                <w:rFonts w:asciiTheme="minorBidi" w:hAnsiTheme="minorBidi" w:cstheme="minorBidi"/>
                <w:sz w:val="22"/>
                <w:szCs w:val="22"/>
                <w:rtl/>
              </w:rPr>
              <w:t>בינואר</w:t>
            </w:r>
            <w:r w:rsidRPr="00B9791B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  <w:r w:rsidR="00A07D34">
              <w:rPr>
                <w:rFonts w:asciiTheme="minorBidi" w:hAnsiTheme="minorBidi" w:cstheme="minorBidi"/>
                <w:sz w:val="22"/>
                <w:szCs w:val="22"/>
              </w:rPr>
              <w:t>2024</w:t>
            </w:r>
            <w:r w:rsidRPr="00B9791B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  <w:r w:rsidRPr="00B9791B">
              <w:rPr>
                <w:rFonts w:asciiTheme="minorBidi" w:hAnsiTheme="minorBidi" w:cstheme="minorBidi"/>
                <w:sz w:val="22"/>
                <w:szCs w:val="22"/>
                <w:rtl/>
              </w:rPr>
              <w:t>עד</w:t>
            </w:r>
            <w:r w:rsidRPr="00B9791B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  <w:r w:rsidRPr="00B9791B">
              <w:rPr>
                <w:rFonts w:asciiTheme="minorBidi" w:hAnsiTheme="minorBidi" w:cstheme="minorBidi"/>
                <w:sz w:val="22"/>
                <w:szCs w:val="22"/>
                <w:rtl/>
              </w:rPr>
              <w:t>ל</w:t>
            </w:r>
            <w:r w:rsidRPr="00B9791B">
              <w:rPr>
                <w:rFonts w:asciiTheme="minorBidi" w:hAnsiTheme="minorBidi" w:cstheme="minorBidi"/>
                <w:sz w:val="22"/>
                <w:szCs w:val="22"/>
              </w:rPr>
              <w:t xml:space="preserve"> - 31 </w:t>
            </w:r>
            <w:r w:rsidRPr="00B9791B">
              <w:rPr>
                <w:rFonts w:asciiTheme="minorBidi" w:hAnsiTheme="minorBidi" w:cstheme="minorBidi"/>
                <w:sz w:val="22"/>
                <w:szCs w:val="22"/>
                <w:rtl/>
              </w:rPr>
              <w:t>בדצמבר</w:t>
            </w:r>
            <w:r w:rsidRPr="00B9791B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  <w:r w:rsidR="00A07D34">
              <w:rPr>
                <w:rFonts w:asciiTheme="minorBidi" w:hAnsiTheme="minorBidi" w:cstheme="minorBidi"/>
                <w:sz w:val="22"/>
                <w:szCs w:val="22"/>
              </w:rPr>
              <w:t>2024</w:t>
            </w:r>
            <w:r w:rsidRPr="00B9791B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</w:p>
        </w:tc>
      </w:tr>
    </w:tbl>
    <w:p w:rsidR="00222867" w:rsidRPr="00AF57E9" w:rsidRDefault="005106F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5106F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106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C026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C026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ידיעתו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פנורמה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יצרנית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ת נקטו,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שדרוגיה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והיא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המורשית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למכור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רישיונות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עבורה ולשווקה.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בנסיבות אלה, בהן,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בפועל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חברה זו הינה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היכולה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 ול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תחזק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ולספק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רישיונות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כאמור, הרי שהינה בגדר ס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פק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9646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יחיד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לצרכי התקשרות זו</w:t>
            </w:r>
            <w:r w:rsidRPr="00D9646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5106F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106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073200">
        <w:trPr>
          <w:trHeight w:val="578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73200" w:rsidP="0007320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מאיה ברדריאן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73200" w:rsidP="0007320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פרויקטים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BI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7320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object w:dxaOrig="6264" w:dyaOrig="16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47.5pt;height:25pt" o:ole="">
                  <v:imagedata r:id="rId11" o:title=""/>
                </v:shape>
                <o:OLEObject Type="Embed" ProgID="PBrush" ShapeID="_x0000_i1025" DrawAspect="Content" ObjectID="_1759053099" r:id="rId12"/>
              </w:objec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5106F8" w:rsidP="00222867">
      <w:pPr>
        <w:rPr>
          <w:rtl/>
        </w:rPr>
      </w:pPr>
    </w:p>
    <w:p w:rsidR="00262ACC" w:rsidRDefault="00262ACC" w:rsidP="00262ACC">
      <w:pPr>
        <w:rPr>
          <w:rFonts w:ascii="Arial" w:hAnsi="Arial"/>
          <w:b/>
          <w:sz w:val="21"/>
          <w:szCs w:val="21"/>
          <w:rtl/>
        </w:rPr>
      </w:pPr>
    </w:p>
    <w:p w:rsidR="00262ACC" w:rsidRPr="00E30F33" w:rsidRDefault="00262ACC" w:rsidP="00262ACC">
      <w:pPr>
        <w:rPr>
          <w:rFonts w:ascii="Arial" w:hAnsi="Arial"/>
          <w:b/>
          <w:sz w:val="21"/>
          <w:szCs w:val="21"/>
          <w:rtl/>
        </w:rPr>
      </w:pPr>
      <w:r w:rsidRPr="00E30F33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E30F33">
        <w:rPr>
          <w:rFonts w:ascii="Arial" w:hAnsi="Arial"/>
          <w:b/>
          <w:sz w:val="21"/>
          <w:szCs w:val="21"/>
          <w:rtl/>
        </w:rPr>
        <w:t>2.7.4.3.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הסמכות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המקצועית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במשרד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אינו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עובד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האמור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הדעת, לאחר שוידאתי כי כותב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חתום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תצהיר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בדבר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העדר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ניגוד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עניינים</w:t>
      </w:r>
      <w:r w:rsidRPr="00E30F33">
        <w:rPr>
          <w:rFonts w:ascii="Arial" w:hAnsi="Arial"/>
          <w:b/>
          <w:sz w:val="21"/>
          <w:szCs w:val="21"/>
          <w:rtl/>
        </w:rPr>
        <w:t>.</w:t>
      </w:r>
    </w:p>
    <w:p w:rsidR="00262ACC" w:rsidRDefault="00262ACC" w:rsidP="00262AC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FA0E95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262ACC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E30F33" w:rsidRDefault="00FA0E95" w:rsidP="00312B87">
            <w:p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bookmarkStart w:id="0" w:name="_GoBack"/>
            <w:r>
              <w:rPr>
                <w:rFonts w:ascii="Arial" w:hAnsi="Arial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371" cy="971686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371" cy="971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E30F33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262ACC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62ACC" w:rsidRDefault="00262ACC" w:rsidP="00262ACC">
      <w:pPr>
        <w:rPr>
          <w:rFonts w:ascii="Arial" w:hAnsi="Arial"/>
          <w:b/>
          <w:sz w:val="22"/>
          <w:szCs w:val="22"/>
          <w:rtl/>
        </w:rPr>
      </w:pPr>
    </w:p>
    <w:p w:rsidR="00262ACC" w:rsidRPr="00817FBA" w:rsidRDefault="00262ACC" w:rsidP="00222867"/>
    <w:sectPr w:rsidR="00262ACC" w:rsidRPr="00817FBA" w:rsidSect="00DE4C1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06F8" w:rsidRDefault="005106F8">
      <w:r>
        <w:separator/>
      </w:r>
    </w:p>
  </w:endnote>
  <w:endnote w:type="continuationSeparator" w:id="0">
    <w:p w:rsidR="005106F8" w:rsidRDefault="00510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A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A0E9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A0E9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5106F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5106F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06F8" w:rsidRDefault="005106F8">
      <w:r>
        <w:separator/>
      </w:r>
    </w:p>
  </w:footnote>
  <w:footnote w:type="continuationSeparator" w:id="0">
    <w:p w:rsidR="005106F8" w:rsidRDefault="005106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106F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106F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106F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106F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106F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106F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5106F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54222"/>
    <w:rsid w:val="00073200"/>
    <w:rsid w:val="00262ACC"/>
    <w:rsid w:val="002C006A"/>
    <w:rsid w:val="00336CDD"/>
    <w:rsid w:val="005106F8"/>
    <w:rsid w:val="00521278"/>
    <w:rsid w:val="0061427A"/>
    <w:rsid w:val="0067558C"/>
    <w:rsid w:val="007548B0"/>
    <w:rsid w:val="0077710F"/>
    <w:rsid w:val="007E259C"/>
    <w:rsid w:val="00925138"/>
    <w:rsid w:val="009B6B29"/>
    <w:rsid w:val="009F7FB7"/>
    <w:rsid w:val="00A07D34"/>
    <w:rsid w:val="00AD5E54"/>
    <w:rsid w:val="00B9791B"/>
    <w:rsid w:val="00CC0263"/>
    <w:rsid w:val="00FA0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BFA609"/>
  <w15:docId w15:val="{25E29DF0-9199-41A4-BE24-0968F637F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3E7676A3-CE0F-4B22-87BF-BD2A50B4B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399</Words>
  <Characters>1998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2</cp:revision>
  <dcterms:created xsi:type="dcterms:W3CDTF">2023-10-17T10:05:00Z</dcterms:created>
  <dcterms:modified xsi:type="dcterms:W3CDTF">2023-10-17T10:05:00Z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